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DA68" w14:textId="77777777" w:rsidR="00390F5C" w:rsidRDefault="00C70A86">
      <w:pPr>
        <w:pStyle w:val="Title"/>
      </w:pPr>
      <w:r>
        <w:t>BGCGKC Case Competition Financial &amp; Operating Data</w:t>
      </w:r>
    </w:p>
    <w:p w14:paraId="6567AD88" w14:textId="09F866B5" w:rsidR="00390F5C" w:rsidRDefault="004A40FA">
      <w:r>
        <w:t>Hypothetical data</w:t>
      </w:r>
      <w:r w:rsidR="00C70A86">
        <w:t xml:space="preserve"> for multidisciplinary case competition</w:t>
      </w:r>
      <w:r>
        <w:t>.</w:t>
      </w:r>
    </w:p>
    <w:p w14:paraId="55792E05" w14:textId="77777777" w:rsidR="00390F5C" w:rsidRDefault="00C70A86">
      <w:pPr>
        <w:pStyle w:val="Heading1"/>
      </w:pPr>
      <w:r>
        <w:t>Current Workforce Readiness Program Snapshot</w:t>
      </w:r>
    </w:p>
    <w:tbl>
      <w:tblPr>
        <w:tblStyle w:val="TableGrid"/>
        <w:tblW w:w="0" w:type="auto"/>
        <w:tblLook w:val="04A0" w:firstRow="1" w:lastRow="0" w:firstColumn="1" w:lastColumn="0" w:noHBand="0" w:noVBand="1"/>
      </w:tblPr>
      <w:tblGrid>
        <w:gridCol w:w="4316"/>
        <w:gridCol w:w="4314"/>
      </w:tblGrid>
      <w:tr w:rsidR="00390F5C" w14:paraId="2BD49E95" w14:textId="77777777">
        <w:tc>
          <w:tcPr>
            <w:tcW w:w="4320" w:type="dxa"/>
          </w:tcPr>
          <w:p w14:paraId="24E75A13" w14:textId="77777777" w:rsidR="00390F5C" w:rsidRDefault="00C70A86">
            <w:r>
              <w:t>Metric</w:t>
            </w:r>
          </w:p>
        </w:tc>
        <w:tc>
          <w:tcPr>
            <w:tcW w:w="4320" w:type="dxa"/>
          </w:tcPr>
          <w:p w14:paraId="5A773FBA" w14:textId="77777777" w:rsidR="00390F5C" w:rsidRDefault="00C70A86">
            <w:r>
              <w:t>Value</w:t>
            </w:r>
          </w:p>
        </w:tc>
      </w:tr>
      <w:tr w:rsidR="00390F5C" w14:paraId="01B66789" w14:textId="77777777">
        <w:tc>
          <w:tcPr>
            <w:tcW w:w="4320" w:type="dxa"/>
          </w:tcPr>
          <w:p w14:paraId="16D49612" w14:textId="77777777" w:rsidR="00390F5C" w:rsidRDefault="00C70A86">
            <w:r>
              <w:t>Annual Participants (2025)</w:t>
            </w:r>
          </w:p>
        </w:tc>
        <w:tc>
          <w:tcPr>
            <w:tcW w:w="4320" w:type="dxa"/>
          </w:tcPr>
          <w:p w14:paraId="748DDF24" w14:textId="77777777" w:rsidR="00390F5C" w:rsidRDefault="00C70A86">
            <w:r>
              <w:t>470</w:t>
            </w:r>
          </w:p>
        </w:tc>
      </w:tr>
      <w:tr w:rsidR="00390F5C" w14:paraId="00D8E3E0" w14:textId="77777777">
        <w:tc>
          <w:tcPr>
            <w:tcW w:w="4320" w:type="dxa"/>
          </w:tcPr>
          <w:p w14:paraId="4DAEA532" w14:textId="77777777" w:rsidR="00390F5C" w:rsidRDefault="00C70A86">
            <w:r>
              <w:t>Current Capacity</w:t>
            </w:r>
          </w:p>
        </w:tc>
        <w:tc>
          <w:tcPr>
            <w:tcW w:w="4320" w:type="dxa"/>
          </w:tcPr>
          <w:p w14:paraId="4004525F" w14:textId="77777777" w:rsidR="00390F5C" w:rsidRDefault="00C70A86">
            <w:r>
              <w:t>650</w:t>
            </w:r>
          </w:p>
        </w:tc>
      </w:tr>
      <w:tr w:rsidR="00390F5C" w14:paraId="06E0B265" w14:textId="77777777">
        <w:tc>
          <w:tcPr>
            <w:tcW w:w="4320" w:type="dxa"/>
          </w:tcPr>
          <w:p w14:paraId="1BAAC84B" w14:textId="77777777" w:rsidR="00390F5C" w:rsidRDefault="00C70A86">
            <w:r>
              <w:t>First-Year Completion Rate</w:t>
            </w:r>
          </w:p>
        </w:tc>
        <w:tc>
          <w:tcPr>
            <w:tcW w:w="4320" w:type="dxa"/>
          </w:tcPr>
          <w:p w14:paraId="01D29668" w14:textId="77777777" w:rsidR="00390F5C" w:rsidRDefault="00C70A86">
            <w:r>
              <w:t>62%</w:t>
            </w:r>
          </w:p>
        </w:tc>
      </w:tr>
      <w:tr w:rsidR="00390F5C" w14:paraId="148F8BBF" w14:textId="77777777">
        <w:tc>
          <w:tcPr>
            <w:tcW w:w="4320" w:type="dxa"/>
          </w:tcPr>
          <w:p w14:paraId="752874AA" w14:textId="77777777" w:rsidR="00390F5C" w:rsidRDefault="00C70A86">
            <w:r>
              <w:t>Return Participation Rate</w:t>
            </w:r>
          </w:p>
        </w:tc>
        <w:tc>
          <w:tcPr>
            <w:tcW w:w="4320" w:type="dxa"/>
          </w:tcPr>
          <w:p w14:paraId="2C109E24" w14:textId="77777777" w:rsidR="00390F5C" w:rsidRDefault="00C70A86">
            <w:r>
              <w:t>41%</w:t>
            </w:r>
          </w:p>
        </w:tc>
      </w:tr>
    </w:tbl>
    <w:p w14:paraId="61F0C87F" w14:textId="77777777" w:rsidR="00390F5C" w:rsidRDefault="00C70A86">
      <w:pPr>
        <w:pStyle w:val="Heading1"/>
      </w:pPr>
      <w:r>
        <w:t>Annual Revenue Sources</w:t>
      </w:r>
    </w:p>
    <w:tbl>
      <w:tblPr>
        <w:tblStyle w:val="TableGrid"/>
        <w:tblW w:w="0" w:type="auto"/>
        <w:tblLook w:val="04A0" w:firstRow="1" w:lastRow="0" w:firstColumn="1" w:lastColumn="0" w:noHBand="0" w:noVBand="1"/>
      </w:tblPr>
      <w:tblGrid>
        <w:gridCol w:w="4316"/>
        <w:gridCol w:w="4314"/>
      </w:tblGrid>
      <w:tr w:rsidR="00390F5C" w14:paraId="1CB9D393" w14:textId="77777777">
        <w:tc>
          <w:tcPr>
            <w:tcW w:w="4320" w:type="dxa"/>
          </w:tcPr>
          <w:p w14:paraId="6D488D1F" w14:textId="77777777" w:rsidR="00390F5C" w:rsidRDefault="00C70A86">
            <w:r>
              <w:t>Source</w:t>
            </w:r>
          </w:p>
        </w:tc>
        <w:tc>
          <w:tcPr>
            <w:tcW w:w="4320" w:type="dxa"/>
          </w:tcPr>
          <w:p w14:paraId="135AC810" w14:textId="77777777" w:rsidR="00390F5C" w:rsidRDefault="00C70A86">
            <w:r>
              <w:t>Amount</w:t>
            </w:r>
          </w:p>
        </w:tc>
      </w:tr>
      <w:tr w:rsidR="00390F5C" w14:paraId="718A4385" w14:textId="77777777">
        <w:tc>
          <w:tcPr>
            <w:tcW w:w="4320" w:type="dxa"/>
          </w:tcPr>
          <w:p w14:paraId="1FF66600" w14:textId="77777777" w:rsidR="00390F5C" w:rsidRDefault="00C70A86">
            <w:r>
              <w:t>Corporate Sponsorships</w:t>
            </w:r>
          </w:p>
        </w:tc>
        <w:tc>
          <w:tcPr>
            <w:tcW w:w="4320" w:type="dxa"/>
          </w:tcPr>
          <w:p w14:paraId="4AB3DF4C" w14:textId="77777777" w:rsidR="00390F5C" w:rsidRDefault="00C70A86">
            <w:r>
              <w:t>$275,000</w:t>
            </w:r>
          </w:p>
        </w:tc>
      </w:tr>
      <w:tr w:rsidR="00390F5C" w14:paraId="1A3F0E08" w14:textId="77777777">
        <w:tc>
          <w:tcPr>
            <w:tcW w:w="4320" w:type="dxa"/>
          </w:tcPr>
          <w:p w14:paraId="604D2825" w14:textId="77777777" w:rsidR="00390F5C" w:rsidRDefault="00C70A86">
            <w:r>
              <w:t>Foundation Grants</w:t>
            </w:r>
          </w:p>
        </w:tc>
        <w:tc>
          <w:tcPr>
            <w:tcW w:w="4320" w:type="dxa"/>
          </w:tcPr>
          <w:p w14:paraId="0B0A03C3" w14:textId="77777777" w:rsidR="00390F5C" w:rsidRDefault="00C70A86">
            <w:r>
              <w:t>$350,000</w:t>
            </w:r>
          </w:p>
        </w:tc>
      </w:tr>
      <w:tr w:rsidR="00390F5C" w14:paraId="7363612D" w14:textId="77777777">
        <w:tc>
          <w:tcPr>
            <w:tcW w:w="4320" w:type="dxa"/>
          </w:tcPr>
          <w:p w14:paraId="000A199C" w14:textId="77777777" w:rsidR="00390F5C" w:rsidRDefault="00C70A86">
            <w:r>
              <w:t>Individual Donations</w:t>
            </w:r>
          </w:p>
        </w:tc>
        <w:tc>
          <w:tcPr>
            <w:tcW w:w="4320" w:type="dxa"/>
          </w:tcPr>
          <w:p w14:paraId="1E851AD7" w14:textId="77777777" w:rsidR="00390F5C" w:rsidRDefault="00C70A86">
            <w:r>
              <w:t>$180,000</w:t>
            </w:r>
          </w:p>
        </w:tc>
      </w:tr>
      <w:tr w:rsidR="00390F5C" w14:paraId="5A67C958" w14:textId="77777777">
        <w:tc>
          <w:tcPr>
            <w:tcW w:w="4320" w:type="dxa"/>
          </w:tcPr>
          <w:p w14:paraId="4693F63B" w14:textId="77777777" w:rsidR="00390F5C" w:rsidRDefault="00C70A86">
            <w:r>
              <w:t>Special Events/Fundraising</w:t>
            </w:r>
          </w:p>
        </w:tc>
        <w:tc>
          <w:tcPr>
            <w:tcW w:w="4320" w:type="dxa"/>
          </w:tcPr>
          <w:p w14:paraId="355A0B14" w14:textId="77777777" w:rsidR="00390F5C" w:rsidRDefault="00C70A86">
            <w:r>
              <w:t>$95,000</w:t>
            </w:r>
          </w:p>
        </w:tc>
      </w:tr>
      <w:tr w:rsidR="00390F5C" w14:paraId="1390D42F" w14:textId="77777777">
        <w:tc>
          <w:tcPr>
            <w:tcW w:w="4320" w:type="dxa"/>
          </w:tcPr>
          <w:p w14:paraId="5AA40EF5" w14:textId="77777777" w:rsidR="00390F5C" w:rsidRDefault="00C70A86">
            <w:r>
              <w:t>Program Fees</w:t>
            </w:r>
          </w:p>
        </w:tc>
        <w:tc>
          <w:tcPr>
            <w:tcW w:w="4320" w:type="dxa"/>
          </w:tcPr>
          <w:p w14:paraId="62DEAC9C" w14:textId="77777777" w:rsidR="00390F5C" w:rsidRDefault="00C70A86">
            <w:r>
              <w:t>$20,000</w:t>
            </w:r>
          </w:p>
        </w:tc>
      </w:tr>
      <w:tr w:rsidR="00390F5C" w14:paraId="729C3474" w14:textId="77777777">
        <w:tc>
          <w:tcPr>
            <w:tcW w:w="4320" w:type="dxa"/>
          </w:tcPr>
          <w:p w14:paraId="3628DE0D" w14:textId="77777777" w:rsidR="00390F5C" w:rsidRDefault="00C70A86">
            <w:r>
              <w:t>Total Revenue</w:t>
            </w:r>
          </w:p>
        </w:tc>
        <w:tc>
          <w:tcPr>
            <w:tcW w:w="4320" w:type="dxa"/>
          </w:tcPr>
          <w:p w14:paraId="58DB5D6E" w14:textId="77777777" w:rsidR="00390F5C" w:rsidRDefault="00C70A86">
            <w:r>
              <w:t>$920,000</w:t>
            </w:r>
          </w:p>
        </w:tc>
      </w:tr>
    </w:tbl>
    <w:p w14:paraId="6D952AC4" w14:textId="77777777" w:rsidR="00390F5C" w:rsidRDefault="00C70A86">
      <w:pPr>
        <w:pStyle w:val="Heading1"/>
      </w:pPr>
      <w:r>
        <w:t>Annual Program Expenses</w:t>
      </w:r>
    </w:p>
    <w:tbl>
      <w:tblPr>
        <w:tblStyle w:val="TableGrid"/>
        <w:tblW w:w="0" w:type="auto"/>
        <w:tblLook w:val="04A0" w:firstRow="1" w:lastRow="0" w:firstColumn="1" w:lastColumn="0" w:noHBand="0" w:noVBand="1"/>
      </w:tblPr>
      <w:tblGrid>
        <w:gridCol w:w="4316"/>
        <w:gridCol w:w="4314"/>
      </w:tblGrid>
      <w:tr w:rsidR="00390F5C" w14:paraId="642A5A76" w14:textId="77777777">
        <w:tc>
          <w:tcPr>
            <w:tcW w:w="4320" w:type="dxa"/>
          </w:tcPr>
          <w:p w14:paraId="0E969F50" w14:textId="77777777" w:rsidR="00390F5C" w:rsidRDefault="00C70A86">
            <w:r>
              <w:t>Expense</w:t>
            </w:r>
          </w:p>
        </w:tc>
        <w:tc>
          <w:tcPr>
            <w:tcW w:w="4320" w:type="dxa"/>
          </w:tcPr>
          <w:p w14:paraId="436A6826" w14:textId="77777777" w:rsidR="00390F5C" w:rsidRDefault="00C70A86">
            <w:r>
              <w:t>Amount</w:t>
            </w:r>
          </w:p>
        </w:tc>
      </w:tr>
      <w:tr w:rsidR="00390F5C" w14:paraId="35794847" w14:textId="77777777">
        <w:tc>
          <w:tcPr>
            <w:tcW w:w="4320" w:type="dxa"/>
          </w:tcPr>
          <w:p w14:paraId="47DD46D8" w14:textId="77777777" w:rsidR="00390F5C" w:rsidRDefault="00C70A86">
            <w:r>
              <w:t>Program Staff Salaries &amp; Benefits</w:t>
            </w:r>
          </w:p>
        </w:tc>
        <w:tc>
          <w:tcPr>
            <w:tcW w:w="4320" w:type="dxa"/>
          </w:tcPr>
          <w:p w14:paraId="0EF3AE7A" w14:textId="77777777" w:rsidR="00390F5C" w:rsidRDefault="00C70A86">
            <w:r>
              <w:t>$420,000</w:t>
            </w:r>
          </w:p>
        </w:tc>
      </w:tr>
      <w:tr w:rsidR="00390F5C" w14:paraId="0904916B" w14:textId="77777777">
        <w:tc>
          <w:tcPr>
            <w:tcW w:w="4320" w:type="dxa"/>
          </w:tcPr>
          <w:p w14:paraId="08D689FD" w14:textId="77777777" w:rsidR="00390F5C" w:rsidRDefault="00C70A86">
            <w:r>
              <w:t>Transportation</w:t>
            </w:r>
          </w:p>
        </w:tc>
        <w:tc>
          <w:tcPr>
            <w:tcW w:w="4320" w:type="dxa"/>
          </w:tcPr>
          <w:p w14:paraId="2978593F" w14:textId="77777777" w:rsidR="00390F5C" w:rsidRDefault="00C70A86">
            <w:r>
              <w:t>$115,000</w:t>
            </w:r>
          </w:p>
        </w:tc>
      </w:tr>
      <w:tr w:rsidR="00390F5C" w14:paraId="086BD382" w14:textId="77777777">
        <w:tc>
          <w:tcPr>
            <w:tcW w:w="4320" w:type="dxa"/>
          </w:tcPr>
          <w:p w14:paraId="0F4B6CF2" w14:textId="77777777" w:rsidR="00390F5C" w:rsidRDefault="00C70A86">
            <w:r>
              <w:t>Program Materials &amp; Technology</w:t>
            </w:r>
          </w:p>
        </w:tc>
        <w:tc>
          <w:tcPr>
            <w:tcW w:w="4320" w:type="dxa"/>
          </w:tcPr>
          <w:p w14:paraId="5B9F46CB" w14:textId="77777777" w:rsidR="00390F5C" w:rsidRDefault="00C70A86">
            <w:r>
              <w:t>$95,000</w:t>
            </w:r>
          </w:p>
        </w:tc>
      </w:tr>
      <w:tr w:rsidR="00390F5C" w14:paraId="2E3463E9" w14:textId="77777777">
        <w:tc>
          <w:tcPr>
            <w:tcW w:w="4320" w:type="dxa"/>
          </w:tcPr>
          <w:p w14:paraId="2B9DDC13" w14:textId="77777777" w:rsidR="00390F5C" w:rsidRDefault="00C70A86">
            <w:r>
              <w:t>Facility Costs Allocation</w:t>
            </w:r>
          </w:p>
        </w:tc>
        <w:tc>
          <w:tcPr>
            <w:tcW w:w="4320" w:type="dxa"/>
          </w:tcPr>
          <w:p w14:paraId="62108111" w14:textId="77777777" w:rsidR="00390F5C" w:rsidRDefault="00C70A86">
            <w:r>
              <w:t>$140,000</w:t>
            </w:r>
          </w:p>
        </w:tc>
      </w:tr>
      <w:tr w:rsidR="00390F5C" w14:paraId="25B733B2" w14:textId="77777777">
        <w:tc>
          <w:tcPr>
            <w:tcW w:w="4320" w:type="dxa"/>
          </w:tcPr>
          <w:p w14:paraId="2AE9A95A" w14:textId="77777777" w:rsidR="00390F5C" w:rsidRDefault="00C70A86">
            <w:r>
              <w:t>Marketing &amp; Recruitment</w:t>
            </w:r>
          </w:p>
        </w:tc>
        <w:tc>
          <w:tcPr>
            <w:tcW w:w="4320" w:type="dxa"/>
          </w:tcPr>
          <w:p w14:paraId="6112B504" w14:textId="77777777" w:rsidR="00390F5C" w:rsidRDefault="00C70A86">
            <w:r>
              <w:t>$35,000</w:t>
            </w:r>
          </w:p>
        </w:tc>
      </w:tr>
      <w:tr w:rsidR="00390F5C" w14:paraId="370A5772" w14:textId="77777777">
        <w:tc>
          <w:tcPr>
            <w:tcW w:w="4320" w:type="dxa"/>
          </w:tcPr>
          <w:p w14:paraId="0046F3F5" w14:textId="77777777" w:rsidR="00390F5C" w:rsidRDefault="00C70A86">
            <w:r>
              <w:t>Volunteer/Employer Events</w:t>
            </w:r>
          </w:p>
        </w:tc>
        <w:tc>
          <w:tcPr>
            <w:tcW w:w="4320" w:type="dxa"/>
          </w:tcPr>
          <w:p w14:paraId="3D09ABA3" w14:textId="77777777" w:rsidR="00390F5C" w:rsidRDefault="00C70A86">
            <w:r>
              <w:t>$40,000</w:t>
            </w:r>
          </w:p>
        </w:tc>
      </w:tr>
      <w:tr w:rsidR="00390F5C" w14:paraId="00547D58" w14:textId="77777777">
        <w:tc>
          <w:tcPr>
            <w:tcW w:w="4320" w:type="dxa"/>
          </w:tcPr>
          <w:p w14:paraId="22C9805D" w14:textId="77777777" w:rsidR="00390F5C" w:rsidRDefault="00C70A86">
            <w:r>
              <w:t>Administrative Overhead</w:t>
            </w:r>
          </w:p>
        </w:tc>
        <w:tc>
          <w:tcPr>
            <w:tcW w:w="4320" w:type="dxa"/>
          </w:tcPr>
          <w:p w14:paraId="274E425C" w14:textId="77777777" w:rsidR="00390F5C" w:rsidRDefault="00C70A86">
            <w:r>
              <w:t>$75,000</w:t>
            </w:r>
          </w:p>
        </w:tc>
      </w:tr>
      <w:tr w:rsidR="00390F5C" w14:paraId="37EC3DEB" w14:textId="77777777">
        <w:tc>
          <w:tcPr>
            <w:tcW w:w="4320" w:type="dxa"/>
          </w:tcPr>
          <w:p w14:paraId="44595C1B" w14:textId="77777777" w:rsidR="00390F5C" w:rsidRDefault="00C70A86">
            <w:r>
              <w:t>Total Expenses</w:t>
            </w:r>
          </w:p>
        </w:tc>
        <w:tc>
          <w:tcPr>
            <w:tcW w:w="4320" w:type="dxa"/>
          </w:tcPr>
          <w:p w14:paraId="332F480F" w14:textId="77777777" w:rsidR="00390F5C" w:rsidRDefault="00C70A86">
            <w:r>
              <w:t>$920,000</w:t>
            </w:r>
          </w:p>
        </w:tc>
      </w:tr>
    </w:tbl>
    <w:p w14:paraId="7D102B5F" w14:textId="77777777" w:rsidR="00390F5C" w:rsidRDefault="00C70A86">
      <w:pPr>
        <w:pStyle w:val="Heading1"/>
      </w:pPr>
      <w:r>
        <w:t>Expansion Opportunity</w:t>
      </w:r>
    </w:p>
    <w:tbl>
      <w:tblPr>
        <w:tblStyle w:val="TableGrid"/>
        <w:tblW w:w="0" w:type="auto"/>
        <w:tblLook w:val="04A0" w:firstRow="1" w:lastRow="0" w:firstColumn="1" w:lastColumn="0" w:noHBand="0" w:noVBand="1"/>
      </w:tblPr>
      <w:tblGrid>
        <w:gridCol w:w="4315"/>
        <w:gridCol w:w="4315"/>
      </w:tblGrid>
      <w:tr w:rsidR="00390F5C" w14:paraId="6A748694" w14:textId="77777777">
        <w:tc>
          <w:tcPr>
            <w:tcW w:w="4320" w:type="dxa"/>
          </w:tcPr>
          <w:p w14:paraId="705CD4E5" w14:textId="77777777" w:rsidR="00390F5C" w:rsidRDefault="00C70A86">
            <w:r>
              <w:t>Item</w:t>
            </w:r>
          </w:p>
        </w:tc>
        <w:tc>
          <w:tcPr>
            <w:tcW w:w="4320" w:type="dxa"/>
          </w:tcPr>
          <w:p w14:paraId="346038EC" w14:textId="77777777" w:rsidR="00390F5C" w:rsidRDefault="00C70A86">
            <w:r>
              <w:t>Cost</w:t>
            </w:r>
          </w:p>
        </w:tc>
      </w:tr>
      <w:tr w:rsidR="00390F5C" w14:paraId="29024924" w14:textId="77777777">
        <w:tc>
          <w:tcPr>
            <w:tcW w:w="4320" w:type="dxa"/>
          </w:tcPr>
          <w:p w14:paraId="135BDB99" w14:textId="77777777" w:rsidR="00390F5C" w:rsidRDefault="00C70A86">
            <w:r>
              <w:t>Additional Program Coordinators (3)</w:t>
            </w:r>
          </w:p>
        </w:tc>
        <w:tc>
          <w:tcPr>
            <w:tcW w:w="4320" w:type="dxa"/>
          </w:tcPr>
          <w:p w14:paraId="46042B6A" w14:textId="77777777" w:rsidR="00390F5C" w:rsidRDefault="00C70A86">
            <w:r>
              <w:t>$210,000</w:t>
            </w:r>
          </w:p>
        </w:tc>
      </w:tr>
      <w:tr w:rsidR="00390F5C" w14:paraId="4F816B11" w14:textId="77777777">
        <w:tc>
          <w:tcPr>
            <w:tcW w:w="4320" w:type="dxa"/>
          </w:tcPr>
          <w:p w14:paraId="57BCB66E" w14:textId="77777777" w:rsidR="00390F5C" w:rsidRDefault="00C70A86">
            <w:r>
              <w:t>Transportation Expansion</w:t>
            </w:r>
          </w:p>
        </w:tc>
        <w:tc>
          <w:tcPr>
            <w:tcW w:w="4320" w:type="dxa"/>
          </w:tcPr>
          <w:p w14:paraId="7DAF7751" w14:textId="77777777" w:rsidR="00390F5C" w:rsidRDefault="00C70A86">
            <w:r>
              <w:t>$75,000</w:t>
            </w:r>
          </w:p>
        </w:tc>
      </w:tr>
      <w:tr w:rsidR="00390F5C" w14:paraId="1217484C" w14:textId="77777777">
        <w:tc>
          <w:tcPr>
            <w:tcW w:w="4320" w:type="dxa"/>
          </w:tcPr>
          <w:p w14:paraId="32F542C5" w14:textId="77777777" w:rsidR="00390F5C" w:rsidRDefault="00C70A86">
            <w:r>
              <w:t>Marketing Campaign</w:t>
            </w:r>
          </w:p>
        </w:tc>
        <w:tc>
          <w:tcPr>
            <w:tcW w:w="4320" w:type="dxa"/>
          </w:tcPr>
          <w:p w14:paraId="060F4002" w14:textId="77777777" w:rsidR="00390F5C" w:rsidRDefault="00C70A86">
            <w:r>
              <w:t>$45,000</w:t>
            </w:r>
          </w:p>
        </w:tc>
      </w:tr>
      <w:tr w:rsidR="00390F5C" w14:paraId="19D7F284" w14:textId="77777777">
        <w:tc>
          <w:tcPr>
            <w:tcW w:w="4320" w:type="dxa"/>
          </w:tcPr>
          <w:p w14:paraId="223D4E99" w14:textId="77777777" w:rsidR="00390F5C" w:rsidRDefault="00C70A86">
            <w:r>
              <w:t>Technology &amp; Curriculum</w:t>
            </w:r>
          </w:p>
        </w:tc>
        <w:tc>
          <w:tcPr>
            <w:tcW w:w="4320" w:type="dxa"/>
          </w:tcPr>
          <w:p w14:paraId="24FD05E5" w14:textId="77777777" w:rsidR="00390F5C" w:rsidRDefault="00C70A86">
            <w:r>
              <w:t>$60,000</w:t>
            </w:r>
          </w:p>
        </w:tc>
      </w:tr>
      <w:tr w:rsidR="00390F5C" w14:paraId="0C079E02" w14:textId="77777777">
        <w:tc>
          <w:tcPr>
            <w:tcW w:w="4320" w:type="dxa"/>
          </w:tcPr>
          <w:p w14:paraId="0C7F8102" w14:textId="77777777" w:rsidR="00390F5C" w:rsidRDefault="00C70A86">
            <w:r>
              <w:t>Employer Engagement Events</w:t>
            </w:r>
          </w:p>
        </w:tc>
        <w:tc>
          <w:tcPr>
            <w:tcW w:w="4320" w:type="dxa"/>
          </w:tcPr>
          <w:p w14:paraId="1284CF0B" w14:textId="77777777" w:rsidR="00390F5C" w:rsidRDefault="00C70A86">
            <w:r>
              <w:t>$30,000</w:t>
            </w:r>
          </w:p>
        </w:tc>
      </w:tr>
      <w:tr w:rsidR="00390F5C" w14:paraId="6F8DD168" w14:textId="77777777">
        <w:tc>
          <w:tcPr>
            <w:tcW w:w="4320" w:type="dxa"/>
          </w:tcPr>
          <w:p w14:paraId="1B45715F" w14:textId="77777777" w:rsidR="00390F5C" w:rsidRDefault="00C70A86">
            <w:r>
              <w:lastRenderedPageBreak/>
              <w:t>Total New Annual Costs</w:t>
            </w:r>
          </w:p>
        </w:tc>
        <w:tc>
          <w:tcPr>
            <w:tcW w:w="4320" w:type="dxa"/>
          </w:tcPr>
          <w:p w14:paraId="521AF74B" w14:textId="77777777" w:rsidR="00390F5C" w:rsidRDefault="00C70A86">
            <w:r>
              <w:t>$420,000</w:t>
            </w:r>
          </w:p>
        </w:tc>
      </w:tr>
    </w:tbl>
    <w:p w14:paraId="2EA788D4" w14:textId="77777777" w:rsidR="00390F5C" w:rsidRDefault="00C70A86">
      <w:pPr>
        <w:pStyle w:val="Heading1"/>
      </w:pPr>
      <w:r>
        <w:t>Corporate Partnership Packages</w:t>
      </w:r>
    </w:p>
    <w:tbl>
      <w:tblPr>
        <w:tblStyle w:val="TableGrid"/>
        <w:tblW w:w="0" w:type="auto"/>
        <w:tblLook w:val="04A0" w:firstRow="1" w:lastRow="0" w:firstColumn="1" w:lastColumn="0" w:noHBand="0" w:noVBand="1"/>
      </w:tblPr>
      <w:tblGrid>
        <w:gridCol w:w="4315"/>
        <w:gridCol w:w="4315"/>
      </w:tblGrid>
      <w:tr w:rsidR="00390F5C" w14:paraId="5302843A" w14:textId="77777777">
        <w:tc>
          <w:tcPr>
            <w:tcW w:w="4320" w:type="dxa"/>
          </w:tcPr>
          <w:p w14:paraId="6C390534" w14:textId="77777777" w:rsidR="00390F5C" w:rsidRDefault="00C70A86">
            <w:r>
              <w:t>Level</w:t>
            </w:r>
          </w:p>
        </w:tc>
        <w:tc>
          <w:tcPr>
            <w:tcW w:w="4320" w:type="dxa"/>
          </w:tcPr>
          <w:p w14:paraId="62899413" w14:textId="77777777" w:rsidR="00390F5C" w:rsidRDefault="00C70A86">
            <w:r>
              <w:t>Contribution</w:t>
            </w:r>
          </w:p>
        </w:tc>
      </w:tr>
      <w:tr w:rsidR="00390F5C" w14:paraId="7A4061CE" w14:textId="77777777">
        <w:tc>
          <w:tcPr>
            <w:tcW w:w="4320" w:type="dxa"/>
          </w:tcPr>
          <w:p w14:paraId="2297916B" w14:textId="77777777" w:rsidR="00390F5C" w:rsidRDefault="00C70A86">
            <w:r>
              <w:t>Bronze</w:t>
            </w:r>
          </w:p>
        </w:tc>
        <w:tc>
          <w:tcPr>
            <w:tcW w:w="4320" w:type="dxa"/>
          </w:tcPr>
          <w:p w14:paraId="2BB28260" w14:textId="77777777" w:rsidR="00390F5C" w:rsidRDefault="00C70A86">
            <w:r>
              <w:t>$5,000</w:t>
            </w:r>
          </w:p>
        </w:tc>
      </w:tr>
      <w:tr w:rsidR="00390F5C" w14:paraId="6ADAFC79" w14:textId="77777777">
        <w:tc>
          <w:tcPr>
            <w:tcW w:w="4320" w:type="dxa"/>
          </w:tcPr>
          <w:p w14:paraId="12F5203D" w14:textId="77777777" w:rsidR="00390F5C" w:rsidRDefault="00C70A86">
            <w:r>
              <w:t>Silver</w:t>
            </w:r>
          </w:p>
        </w:tc>
        <w:tc>
          <w:tcPr>
            <w:tcW w:w="4320" w:type="dxa"/>
          </w:tcPr>
          <w:p w14:paraId="60E27623" w14:textId="77777777" w:rsidR="00390F5C" w:rsidRDefault="00C70A86">
            <w:r>
              <w:t>$15,000</w:t>
            </w:r>
          </w:p>
        </w:tc>
      </w:tr>
      <w:tr w:rsidR="00390F5C" w14:paraId="60AC9C56" w14:textId="77777777">
        <w:tc>
          <w:tcPr>
            <w:tcW w:w="4320" w:type="dxa"/>
          </w:tcPr>
          <w:p w14:paraId="6E148D0A" w14:textId="77777777" w:rsidR="00390F5C" w:rsidRDefault="00C70A86">
            <w:r>
              <w:t>Gold</w:t>
            </w:r>
          </w:p>
        </w:tc>
        <w:tc>
          <w:tcPr>
            <w:tcW w:w="4320" w:type="dxa"/>
          </w:tcPr>
          <w:p w14:paraId="2573A5CE" w14:textId="77777777" w:rsidR="00390F5C" w:rsidRDefault="00C70A86">
            <w:r>
              <w:t>$35,000</w:t>
            </w:r>
          </w:p>
        </w:tc>
      </w:tr>
      <w:tr w:rsidR="00390F5C" w14:paraId="48A2EFE3" w14:textId="77777777">
        <w:tc>
          <w:tcPr>
            <w:tcW w:w="4320" w:type="dxa"/>
          </w:tcPr>
          <w:p w14:paraId="58F67A8A" w14:textId="77777777" w:rsidR="00390F5C" w:rsidRDefault="00C70A86">
            <w:r>
              <w:t>Platinum</w:t>
            </w:r>
          </w:p>
        </w:tc>
        <w:tc>
          <w:tcPr>
            <w:tcW w:w="4320" w:type="dxa"/>
          </w:tcPr>
          <w:p w14:paraId="02C7DE2C" w14:textId="77777777" w:rsidR="00390F5C" w:rsidRDefault="00C70A86">
            <w:r>
              <w:t>$75,000</w:t>
            </w:r>
          </w:p>
        </w:tc>
      </w:tr>
    </w:tbl>
    <w:p w14:paraId="2DD9B042" w14:textId="77777777" w:rsidR="00390F5C" w:rsidRDefault="00C70A86">
      <w:pPr>
        <w:pStyle w:val="Heading1"/>
      </w:pPr>
      <w:r>
        <w:t>Teen Demographics</w:t>
      </w:r>
    </w:p>
    <w:tbl>
      <w:tblPr>
        <w:tblStyle w:val="TableGrid"/>
        <w:tblW w:w="0" w:type="auto"/>
        <w:tblLook w:val="04A0" w:firstRow="1" w:lastRow="0" w:firstColumn="1" w:lastColumn="0" w:noHBand="0" w:noVBand="1"/>
      </w:tblPr>
      <w:tblGrid>
        <w:gridCol w:w="4316"/>
        <w:gridCol w:w="4314"/>
      </w:tblGrid>
      <w:tr w:rsidR="00390F5C" w14:paraId="29813BB8" w14:textId="77777777">
        <w:tc>
          <w:tcPr>
            <w:tcW w:w="4320" w:type="dxa"/>
          </w:tcPr>
          <w:p w14:paraId="134BA7D3" w14:textId="77777777" w:rsidR="00390F5C" w:rsidRDefault="00C70A86">
            <w:r>
              <w:t>Metric</w:t>
            </w:r>
          </w:p>
        </w:tc>
        <w:tc>
          <w:tcPr>
            <w:tcW w:w="4320" w:type="dxa"/>
          </w:tcPr>
          <w:p w14:paraId="587206F1" w14:textId="77777777" w:rsidR="00390F5C" w:rsidRDefault="00C70A86">
            <w:r>
              <w:t>Value</w:t>
            </w:r>
          </w:p>
        </w:tc>
      </w:tr>
      <w:tr w:rsidR="00390F5C" w14:paraId="632A72FA" w14:textId="77777777">
        <w:tc>
          <w:tcPr>
            <w:tcW w:w="4320" w:type="dxa"/>
          </w:tcPr>
          <w:p w14:paraId="5DDCD876" w14:textId="77777777" w:rsidR="00390F5C" w:rsidRDefault="00C70A86">
            <w:r>
              <w:t>First-Generation College Aspirants</w:t>
            </w:r>
          </w:p>
        </w:tc>
        <w:tc>
          <w:tcPr>
            <w:tcW w:w="4320" w:type="dxa"/>
          </w:tcPr>
          <w:p w14:paraId="7C68FFCE" w14:textId="77777777" w:rsidR="00390F5C" w:rsidRDefault="00C70A86">
            <w:r>
              <w:t>55%</w:t>
            </w:r>
          </w:p>
        </w:tc>
      </w:tr>
      <w:tr w:rsidR="00390F5C" w14:paraId="677970F8" w14:textId="77777777">
        <w:tc>
          <w:tcPr>
            <w:tcW w:w="4320" w:type="dxa"/>
          </w:tcPr>
          <w:p w14:paraId="6E89C572" w14:textId="77777777" w:rsidR="00390F5C" w:rsidRDefault="00C70A86">
            <w:r>
              <w:t>Eligible for Free/Reduced Lunch</w:t>
            </w:r>
          </w:p>
        </w:tc>
        <w:tc>
          <w:tcPr>
            <w:tcW w:w="4320" w:type="dxa"/>
          </w:tcPr>
          <w:p w14:paraId="3668A472" w14:textId="77777777" w:rsidR="00390F5C" w:rsidRDefault="00C70A86">
            <w:r>
              <w:t>68%</w:t>
            </w:r>
          </w:p>
        </w:tc>
      </w:tr>
      <w:tr w:rsidR="00390F5C" w14:paraId="5FEE2265" w14:textId="77777777">
        <w:tc>
          <w:tcPr>
            <w:tcW w:w="4320" w:type="dxa"/>
          </w:tcPr>
          <w:p w14:paraId="38EFC5D7" w14:textId="77777777" w:rsidR="00390F5C" w:rsidRDefault="00C70A86">
            <w:r>
              <w:t>Hold Part-Time Jobs</w:t>
            </w:r>
          </w:p>
        </w:tc>
        <w:tc>
          <w:tcPr>
            <w:tcW w:w="4320" w:type="dxa"/>
          </w:tcPr>
          <w:p w14:paraId="6185AA96" w14:textId="77777777" w:rsidR="00390F5C" w:rsidRDefault="00C70A86">
            <w:r>
              <w:t>34%</w:t>
            </w:r>
          </w:p>
        </w:tc>
      </w:tr>
    </w:tbl>
    <w:p w14:paraId="4DAA57BB" w14:textId="77777777" w:rsidR="00390F5C" w:rsidRDefault="00C70A86">
      <w:pPr>
        <w:pStyle w:val="Heading1"/>
      </w:pPr>
      <w:r>
        <w:t>Employer Engagement Data</w:t>
      </w:r>
    </w:p>
    <w:tbl>
      <w:tblPr>
        <w:tblStyle w:val="TableGrid"/>
        <w:tblW w:w="0" w:type="auto"/>
        <w:tblLook w:val="04A0" w:firstRow="1" w:lastRow="0" w:firstColumn="1" w:lastColumn="0" w:noHBand="0" w:noVBand="1"/>
      </w:tblPr>
      <w:tblGrid>
        <w:gridCol w:w="4316"/>
        <w:gridCol w:w="4314"/>
      </w:tblGrid>
      <w:tr w:rsidR="00390F5C" w14:paraId="54F82F80" w14:textId="77777777">
        <w:tc>
          <w:tcPr>
            <w:tcW w:w="4320" w:type="dxa"/>
          </w:tcPr>
          <w:p w14:paraId="1AF46F03" w14:textId="77777777" w:rsidR="00390F5C" w:rsidRDefault="00C70A86">
            <w:r>
              <w:t>Metric</w:t>
            </w:r>
          </w:p>
        </w:tc>
        <w:tc>
          <w:tcPr>
            <w:tcW w:w="4320" w:type="dxa"/>
          </w:tcPr>
          <w:p w14:paraId="2E5383E8" w14:textId="77777777" w:rsidR="00390F5C" w:rsidRDefault="00C70A86">
            <w:r>
              <w:t>Value</w:t>
            </w:r>
          </w:p>
        </w:tc>
      </w:tr>
      <w:tr w:rsidR="00390F5C" w14:paraId="2DB7FE00" w14:textId="77777777">
        <w:tc>
          <w:tcPr>
            <w:tcW w:w="4320" w:type="dxa"/>
          </w:tcPr>
          <w:p w14:paraId="504321A2" w14:textId="77777777" w:rsidR="00390F5C" w:rsidRDefault="00C70A86">
            <w:r>
              <w:t>Current Employer Partnerships</w:t>
            </w:r>
          </w:p>
        </w:tc>
        <w:tc>
          <w:tcPr>
            <w:tcW w:w="4320" w:type="dxa"/>
          </w:tcPr>
          <w:p w14:paraId="3A6E1F6A" w14:textId="77777777" w:rsidR="00390F5C" w:rsidRDefault="00C70A86">
            <w:r>
              <w:t>28</w:t>
            </w:r>
          </w:p>
        </w:tc>
      </w:tr>
      <w:tr w:rsidR="00390F5C" w14:paraId="61401CB0" w14:textId="77777777">
        <w:tc>
          <w:tcPr>
            <w:tcW w:w="4320" w:type="dxa"/>
          </w:tcPr>
          <w:p w14:paraId="06980D56" w14:textId="77777777" w:rsidR="00390F5C" w:rsidRDefault="00C70A86">
            <w:r>
              <w:t>Job Shadow Days</w:t>
            </w:r>
          </w:p>
        </w:tc>
        <w:tc>
          <w:tcPr>
            <w:tcW w:w="4320" w:type="dxa"/>
          </w:tcPr>
          <w:p w14:paraId="12444CB9" w14:textId="77777777" w:rsidR="00390F5C" w:rsidRDefault="00C70A86">
            <w:r>
              <w:t>18</w:t>
            </w:r>
          </w:p>
        </w:tc>
      </w:tr>
      <w:tr w:rsidR="00390F5C" w14:paraId="100AC529" w14:textId="77777777">
        <w:tc>
          <w:tcPr>
            <w:tcW w:w="4320" w:type="dxa"/>
          </w:tcPr>
          <w:p w14:paraId="739970B7" w14:textId="77777777" w:rsidR="00390F5C" w:rsidRDefault="00C70A86">
            <w:r>
              <w:t>Company Tours</w:t>
            </w:r>
          </w:p>
        </w:tc>
        <w:tc>
          <w:tcPr>
            <w:tcW w:w="4320" w:type="dxa"/>
          </w:tcPr>
          <w:p w14:paraId="60860215" w14:textId="77777777" w:rsidR="00390F5C" w:rsidRDefault="00C70A86">
            <w:r>
              <w:t>12</w:t>
            </w:r>
          </w:p>
        </w:tc>
      </w:tr>
      <w:tr w:rsidR="00390F5C" w14:paraId="07B17A94" w14:textId="77777777">
        <w:tc>
          <w:tcPr>
            <w:tcW w:w="4320" w:type="dxa"/>
          </w:tcPr>
          <w:p w14:paraId="083A6E18" w14:textId="77777777" w:rsidR="00390F5C" w:rsidRDefault="00C70A86">
            <w:r>
              <w:t>Guest Speakers</w:t>
            </w:r>
          </w:p>
        </w:tc>
        <w:tc>
          <w:tcPr>
            <w:tcW w:w="4320" w:type="dxa"/>
          </w:tcPr>
          <w:p w14:paraId="449E4B09" w14:textId="77777777" w:rsidR="00390F5C" w:rsidRDefault="00C70A86">
            <w:r>
              <w:t>42</w:t>
            </w:r>
          </w:p>
        </w:tc>
      </w:tr>
      <w:tr w:rsidR="00390F5C" w14:paraId="6F8DBD0F" w14:textId="77777777">
        <w:tc>
          <w:tcPr>
            <w:tcW w:w="4320" w:type="dxa"/>
          </w:tcPr>
          <w:p w14:paraId="3EB83F3B" w14:textId="77777777" w:rsidR="00390F5C" w:rsidRDefault="00C70A86">
            <w:r>
              <w:t>Mentors</w:t>
            </w:r>
          </w:p>
        </w:tc>
        <w:tc>
          <w:tcPr>
            <w:tcW w:w="4320" w:type="dxa"/>
          </w:tcPr>
          <w:p w14:paraId="3D5E8E81" w14:textId="77777777" w:rsidR="00390F5C" w:rsidRDefault="00C70A86">
            <w:r>
              <w:t>55</w:t>
            </w:r>
          </w:p>
        </w:tc>
      </w:tr>
    </w:tbl>
    <w:p w14:paraId="2B9ACC41" w14:textId="77777777" w:rsidR="00390F5C" w:rsidRDefault="00C70A86">
      <w:pPr>
        <w:pStyle w:val="Heading1"/>
      </w:pPr>
      <w:r>
        <w:t>Impact Metrics</w:t>
      </w:r>
    </w:p>
    <w:tbl>
      <w:tblPr>
        <w:tblStyle w:val="TableGrid"/>
        <w:tblW w:w="0" w:type="auto"/>
        <w:tblLook w:val="04A0" w:firstRow="1" w:lastRow="0" w:firstColumn="1" w:lastColumn="0" w:noHBand="0" w:noVBand="1"/>
      </w:tblPr>
      <w:tblGrid>
        <w:gridCol w:w="4316"/>
        <w:gridCol w:w="4314"/>
      </w:tblGrid>
      <w:tr w:rsidR="00390F5C" w14:paraId="69A08229" w14:textId="77777777">
        <w:tc>
          <w:tcPr>
            <w:tcW w:w="4320" w:type="dxa"/>
          </w:tcPr>
          <w:p w14:paraId="6C9AB15A" w14:textId="77777777" w:rsidR="00390F5C" w:rsidRDefault="00C70A86">
            <w:r>
              <w:t>Metric</w:t>
            </w:r>
          </w:p>
        </w:tc>
        <w:tc>
          <w:tcPr>
            <w:tcW w:w="4320" w:type="dxa"/>
          </w:tcPr>
          <w:p w14:paraId="0592BE70" w14:textId="77777777" w:rsidR="00390F5C" w:rsidRDefault="00C70A86">
            <w:r>
              <w:t>Current</w:t>
            </w:r>
          </w:p>
        </w:tc>
      </w:tr>
      <w:tr w:rsidR="00390F5C" w14:paraId="0C9E966D" w14:textId="77777777">
        <w:tc>
          <w:tcPr>
            <w:tcW w:w="4320" w:type="dxa"/>
          </w:tcPr>
          <w:p w14:paraId="4DAE56EE" w14:textId="77777777" w:rsidR="00390F5C" w:rsidRDefault="00C70A86">
            <w:r>
              <w:t>Graduation Rate</w:t>
            </w:r>
          </w:p>
        </w:tc>
        <w:tc>
          <w:tcPr>
            <w:tcW w:w="4320" w:type="dxa"/>
          </w:tcPr>
          <w:p w14:paraId="3449C1DA" w14:textId="77777777" w:rsidR="00390F5C" w:rsidRDefault="00C70A86">
            <w:r>
              <w:t>95%</w:t>
            </w:r>
          </w:p>
        </w:tc>
      </w:tr>
      <w:tr w:rsidR="00390F5C" w14:paraId="7E13DE58" w14:textId="77777777">
        <w:tc>
          <w:tcPr>
            <w:tcW w:w="4320" w:type="dxa"/>
          </w:tcPr>
          <w:p w14:paraId="3AFD78FD" w14:textId="77777777" w:rsidR="00390F5C" w:rsidRDefault="00C70A86">
            <w:r>
              <w:t>Postsecondary Enrollment</w:t>
            </w:r>
          </w:p>
        </w:tc>
        <w:tc>
          <w:tcPr>
            <w:tcW w:w="4320" w:type="dxa"/>
          </w:tcPr>
          <w:p w14:paraId="29174DE4" w14:textId="77777777" w:rsidR="00390F5C" w:rsidRDefault="00C70A86">
            <w:r>
              <w:t>71%</w:t>
            </w:r>
          </w:p>
        </w:tc>
      </w:tr>
      <w:tr w:rsidR="00390F5C" w14:paraId="2014D330" w14:textId="77777777">
        <w:tc>
          <w:tcPr>
            <w:tcW w:w="4320" w:type="dxa"/>
          </w:tcPr>
          <w:p w14:paraId="5B45D0DA" w14:textId="77777777" w:rsidR="00390F5C" w:rsidRDefault="00C70A86">
            <w:r>
              <w:t>Internship Placement</w:t>
            </w:r>
          </w:p>
        </w:tc>
        <w:tc>
          <w:tcPr>
            <w:tcW w:w="4320" w:type="dxa"/>
          </w:tcPr>
          <w:p w14:paraId="206A10D7" w14:textId="77777777" w:rsidR="00390F5C" w:rsidRDefault="00C70A86">
            <w:r>
              <w:t>22%</w:t>
            </w:r>
          </w:p>
        </w:tc>
      </w:tr>
      <w:tr w:rsidR="00390F5C" w14:paraId="4FD6FD62" w14:textId="77777777">
        <w:tc>
          <w:tcPr>
            <w:tcW w:w="4320" w:type="dxa"/>
          </w:tcPr>
          <w:p w14:paraId="59F68C10" w14:textId="77777777" w:rsidR="00390F5C" w:rsidRDefault="00C70A86">
            <w:r>
              <w:t>Workforce Certification Completion</w:t>
            </w:r>
          </w:p>
        </w:tc>
        <w:tc>
          <w:tcPr>
            <w:tcW w:w="4320" w:type="dxa"/>
          </w:tcPr>
          <w:p w14:paraId="6268216B" w14:textId="77777777" w:rsidR="00390F5C" w:rsidRDefault="00C70A86">
            <w:r>
              <w:t>18%</w:t>
            </w:r>
          </w:p>
        </w:tc>
      </w:tr>
    </w:tbl>
    <w:p w14:paraId="3389B949" w14:textId="77777777" w:rsidR="00E2273C" w:rsidRDefault="00E2273C" w:rsidP="00E2273C"/>
    <w:p w14:paraId="22E02739" w14:textId="5198FFD9" w:rsidR="00E2273C" w:rsidRDefault="00E2273C" w:rsidP="00E2273C">
      <w:r>
        <w:t>*</w:t>
      </w:r>
      <w:proofErr w:type="gramStart"/>
      <w:r>
        <w:t>notes</w:t>
      </w:r>
      <w:proofErr w:type="gramEnd"/>
      <w:r>
        <w:t>:</w:t>
      </w:r>
    </w:p>
    <w:p w14:paraId="7C85FA53" w14:textId="5F174962" w:rsidR="00E2273C" w:rsidRDefault="00E2273C" w:rsidP="00E2273C">
      <w:r>
        <w:t>1.) Under “Current Workforce Readiness Program Snapshot” it states that current capacity is 650 and annual participants are 470. The goal of this case is to expand beyond the current capacity, not to spend the expansion money filling the remaining openings in current capacity. Build your financial models with this expansion in mind.</w:t>
      </w:r>
    </w:p>
    <w:p w14:paraId="11D2A344" w14:textId="65922B16" w:rsidR="00E2273C" w:rsidRPr="00E2273C" w:rsidRDefault="00E2273C" w:rsidP="00E2273C">
      <w:r>
        <w:t xml:space="preserve">2.) Expansion opportunity cost is not accounted for in the current budget. Your solution must include revenue/sponsorship generation to cover the cost of expansion within a </w:t>
      </w:r>
      <w:proofErr w:type="gramStart"/>
      <w:r>
        <w:t>three year</w:t>
      </w:r>
      <w:proofErr w:type="gramEnd"/>
      <w:r>
        <w:t xml:space="preserve"> timeframe. </w:t>
      </w:r>
    </w:p>
    <w:sectPr w:rsidR="00E2273C" w:rsidRPr="00E227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4B6FF1"/>
    <w:multiLevelType w:val="hybridMultilevel"/>
    <w:tmpl w:val="0CB268A4"/>
    <w:lvl w:ilvl="0" w:tplc="6104423A">
      <w:start w:val="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128425">
    <w:abstractNumId w:val="8"/>
  </w:num>
  <w:num w:numId="2" w16cid:durableId="1937473479">
    <w:abstractNumId w:val="6"/>
  </w:num>
  <w:num w:numId="3" w16cid:durableId="1082681416">
    <w:abstractNumId w:val="5"/>
  </w:num>
  <w:num w:numId="4" w16cid:durableId="448084688">
    <w:abstractNumId w:val="4"/>
  </w:num>
  <w:num w:numId="5" w16cid:durableId="1188833285">
    <w:abstractNumId w:val="7"/>
  </w:num>
  <w:num w:numId="6" w16cid:durableId="235826809">
    <w:abstractNumId w:val="3"/>
  </w:num>
  <w:num w:numId="7" w16cid:durableId="565921521">
    <w:abstractNumId w:val="2"/>
  </w:num>
  <w:num w:numId="8" w16cid:durableId="1672221063">
    <w:abstractNumId w:val="1"/>
  </w:num>
  <w:num w:numId="9" w16cid:durableId="602961815">
    <w:abstractNumId w:val="0"/>
  </w:num>
  <w:num w:numId="10" w16cid:durableId="8118712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0F5C"/>
    <w:rsid w:val="00470B52"/>
    <w:rsid w:val="004A40FA"/>
    <w:rsid w:val="008F3208"/>
    <w:rsid w:val="00AA1D8D"/>
    <w:rsid w:val="00B47730"/>
    <w:rsid w:val="00C70A86"/>
    <w:rsid w:val="00CB0664"/>
    <w:rsid w:val="00E2273C"/>
    <w:rsid w:val="00E52E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76D409"/>
  <w14:defaultImageDpi w14:val="300"/>
  <w15:docId w15:val="{D4828FB4-672D-4945-9410-B5172332B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Fitchett, Jana</dc:creator>
  <cp:keywords/>
  <dc:description>generated by python-docx</dc:description>
  <cp:lastModifiedBy>Bykowski, Connor</cp:lastModifiedBy>
  <cp:revision>2</cp:revision>
  <dcterms:created xsi:type="dcterms:W3CDTF">2026-09-16T16:56:00Z</dcterms:created>
  <dcterms:modified xsi:type="dcterms:W3CDTF">2026-09-16T16:56:00Z</dcterms:modified>
  <cp:category/>
</cp:coreProperties>
</file>